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ae37279" w14:textId="ae37279">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EC3A23">
        <w:rPr>
          <w:sz w:val="24"/>
          <w:szCs w:val="24"/>
        </w:rPr>
        <w:t>442</w:t>
      </w:r>
      <w:r w:rsidRPr="00082052" w:rsidR="00450676">
        <w:rPr>
          <w:sz w:val="24"/>
          <w:szCs w:val="24"/>
        </w:rPr>
        <w:t>/</w:t>
      </w:r>
      <w:r w:rsidR="0032354B">
        <w:rPr>
          <w:sz w:val="24"/>
          <w:szCs w:val="24"/>
        </w:rPr>
        <w:t>20</w:t>
      </w:r>
      <w:r w:rsidRPr="00082052" w:rsidR="007D336F">
        <w:rPr>
          <w:sz w:val="24"/>
          <w:szCs w:val="24"/>
        </w:rPr>
        <w:t>1</w:t>
      </w:r>
      <w:r w:rsidRPr="00082052" w:rsidR="004B3B1B">
        <w:rPr>
          <w:sz w:val="24"/>
          <w:szCs w:val="24"/>
        </w:rPr>
        <w:t>9</w:t>
      </w:r>
      <w:r w:rsidRPr="00082052" w:rsidR="007D336F">
        <w:rPr>
          <w:sz w:val="24"/>
          <w:szCs w:val="24"/>
        </w:rPr>
        <w:t>-</w:t>
      </w:r>
      <w:r w:rsidRPr="00082052" w:rsidR="004B3B1B">
        <w:rPr>
          <w:sz w:val="24"/>
          <w:szCs w:val="24"/>
        </w:rPr>
        <w:t>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EC3A23">
        <w:rPr>
          <w:sz w:val="24"/>
          <w:szCs w:val="24"/>
          <w:lang w:val="pt-BR"/>
        </w:rPr>
        <w:t>ABISAL FAKTOR d.o.o., 10000 Zagreb</w:t>
      </w:r>
      <w:r w:rsidRPr="00082052" w:rsidR="00181351">
        <w:rPr>
          <w:sz w:val="24"/>
          <w:szCs w:val="24"/>
          <w:lang w:val="pt-BR"/>
        </w:rPr>
        <w:t xml:space="preserve">, </w:t>
      </w:r>
      <w:r w:rsidR="00EC3A23">
        <w:rPr>
          <w:sz w:val="24"/>
          <w:szCs w:val="24"/>
          <w:lang w:val="pt-BR"/>
        </w:rPr>
        <w:t xml:space="preserve">Martićeva 67, OIB: 84130323922, </w:t>
      </w:r>
      <w:r w:rsidRPr="00082052" w:rsidR="0040028D">
        <w:rPr>
          <w:sz w:val="24"/>
          <w:szCs w:val="24"/>
        </w:rPr>
        <w:t>2</w:t>
      </w:r>
      <w:r w:rsidR="00CD74A0">
        <w:rPr>
          <w:sz w:val="24"/>
          <w:szCs w:val="24"/>
        </w:rPr>
        <w:t>3</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EC3A23">
        <w:rPr>
          <w:sz w:val="24"/>
          <w:szCs w:val="24"/>
          <w:lang w:val="pt-BR"/>
        </w:rPr>
        <w:t>ABISAL FAKTOR d.o.o., 10000 Zagreb</w:t>
      </w:r>
      <w:r w:rsidRPr="00082052" w:rsidR="00EC3A23">
        <w:rPr>
          <w:sz w:val="24"/>
          <w:szCs w:val="24"/>
          <w:lang w:val="pt-BR"/>
        </w:rPr>
        <w:t xml:space="preserve">, </w:t>
      </w:r>
      <w:r w:rsidR="00EC3A23">
        <w:rPr>
          <w:sz w:val="24"/>
          <w:szCs w:val="24"/>
          <w:lang w:val="pt-BR"/>
        </w:rPr>
        <w:t>Martićeva 67, OIB: 84130323922.</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proofErr w:type="spellStart"/>
      <w:r w:rsidR="0055278F">
        <w:rPr>
          <w:sz w:val="24"/>
          <w:szCs w:val="24"/>
        </w:rPr>
        <w:t>Yordan</w:t>
      </w:r>
      <w:proofErr w:type="spellEnd"/>
      <w:r w:rsidR="0055278F">
        <w:rPr>
          <w:sz w:val="24"/>
          <w:szCs w:val="24"/>
        </w:rPr>
        <w:t xml:space="preserve"> Ivanov </w:t>
      </w:r>
      <w:proofErr w:type="spellStart"/>
      <w:r w:rsidR="0055278F">
        <w:rPr>
          <w:sz w:val="24"/>
          <w:szCs w:val="24"/>
        </w:rPr>
        <w:t>Yordanov</w:t>
      </w:r>
      <w:proofErr w:type="spellEnd"/>
      <w:r w:rsidRPr="00082052" w:rsidR="00414DD8">
        <w:rPr>
          <w:sz w:val="24"/>
          <w:szCs w:val="24"/>
        </w:rPr>
        <w:t xml:space="preserve">, </w:t>
      </w:r>
      <w:r w:rsidR="0055278F">
        <w:rPr>
          <w:sz w:val="24"/>
          <w:szCs w:val="24"/>
        </w:rPr>
        <w:t xml:space="preserve">Bugarska, </w:t>
      </w:r>
      <w:proofErr w:type="spellStart"/>
      <w:r w:rsidR="0055278F">
        <w:rPr>
          <w:sz w:val="24"/>
          <w:szCs w:val="24"/>
        </w:rPr>
        <w:t>Ustina</w:t>
      </w:r>
      <w:proofErr w:type="spellEnd"/>
      <w:r w:rsidR="0055278F">
        <w:rPr>
          <w:sz w:val="24"/>
          <w:szCs w:val="24"/>
        </w:rPr>
        <w:t xml:space="preserve">, </w:t>
      </w:r>
      <w:proofErr w:type="spellStart"/>
      <w:r w:rsidR="0055278F">
        <w:rPr>
          <w:sz w:val="24"/>
          <w:szCs w:val="24"/>
        </w:rPr>
        <w:t>Ustina</w:t>
      </w:r>
      <w:proofErr w:type="spellEnd"/>
      <w:r w:rsidR="0055278F">
        <w:rPr>
          <w:sz w:val="24"/>
          <w:szCs w:val="24"/>
        </w:rPr>
        <w:t xml:space="preserve"> 170</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55278F">
        <w:rPr>
          <w:sz w:val="24"/>
          <w:szCs w:val="24"/>
        </w:rPr>
        <w:t>29810791937</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2F1B93">
        <w:rPr>
          <w:sz w:val="24"/>
          <w:szCs w:val="24"/>
        </w:rPr>
        <w:t>11,15</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2F1B93">
        <w:rPr>
          <w:sz w:val="24"/>
          <w:szCs w:val="24"/>
        </w:rPr>
        <w:t>Privredna banka Zagreb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9654D6">
        <w:rPr>
          <w:sz w:val="24"/>
          <w:szCs w:val="24"/>
          <w:lang w:val="pt-BR"/>
        </w:rPr>
        <w:t>ARBOR NOVSKA d.o.o.</w:t>
      </w:r>
      <w:r w:rsidRPr="00082052" w:rsidR="009654D6">
        <w:rPr>
          <w:sz w:val="24"/>
          <w:lang w:val="pt-BR"/>
        </w:rPr>
        <w:t xml:space="preserve">, </w:t>
      </w:r>
      <w:r w:rsidR="009654D6">
        <w:rPr>
          <w:sz w:val="24"/>
          <w:lang w:val="pt-BR"/>
        </w:rPr>
        <w:t>44330 Novska, Potočna 98</w:t>
      </w:r>
      <w:r w:rsidRPr="00082052" w:rsidR="009654D6">
        <w:rPr>
          <w:sz w:val="24"/>
          <w:lang w:val="pt-BR"/>
        </w:rPr>
        <w:t xml:space="preserve"> OIB: </w:t>
      </w:r>
      <w:r w:rsidR="009654D6">
        <w:rPr>
          <w:sz w:val="24"/>
          <w:lang w:val="pt-BR"/>
        </w:rPr>
        <w:t>00975160547</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9654D6">
        <w:rPr>
          <w:sz w:val="24"/>
          <w:szCs w:val="24"/>
        </w:rPr>
        <w:t>1</w:t>
      </w:r>
      <w:r w:rsidR="002F1B93">
        <w:rPr>
          <w:sz w:val="24"/>
          <w:szCs w:val="24"/>
        </w:rPr>
        <w:t>3</w:t>
      </w:r>
      <w:r w:rsidR="009654D6">
        <w:rPr>
          <w:sz w:val="24"/>
          <w:szCs w:val="24"/>
        </w:rPr>
        <w:t xml:space="preserve">. </w:t>
      </w:r>
      <w:r w:rsidR="002F1B93">
        <w:rPr>
          <w:sz w:val="24"/>
          <w:szCs w:val="24"/>
        </w:rPr>
        <w:t>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F1B93">
        <w:rPr>
          <w:sz w:val="24"/>
          <w:szCs w:val="24"/>
        </w:rPr>
        <w:t>88.924,00</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dluka iz točke II. izreke 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D67025">
        <w:rPr>
          <w:sz w:val="24"/>
          <w:szCs w:val="24"/>
        </w:rPr>
        <w:t>3</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00F3761C" w:rsidP="004F7CE3" w:rsidRDefault="006C7E17">
      <w:pPr>
        <w:tabs>
          <w:tab w:val="left" w:pos="5100"/>
        </w:tabs>
        <w:ind w:firstLine="720"/>
        <w:jc w:val="right"/>
        <w:rPr>
          <w:sz w:val="24"/>
          <w:szCs w:val="24"/>
        </w:rPr>
      </w:pPr>
      <w:r w:rsidRPr="00082052">
        <w:rPr>
          <w:sz w:val="24"/>
          <w:szCs w:val="24"/>
        </w:rPr>
        <w:tab/>
        <w:t>Sudac:</w:t>
      </w:r>
    </w:p>
    <w:p w:rsidRPr="00082052" w:rsidR="00CD74A0" w:rsidP="004F7CE3" w:rsidRDefault="00CD74A0">
      <w:pPr>
        <w:tabs>
          <w:tab w:val="left" w:pos="5100"/>
        </w:tabs>
        <w:ind w:firstLine="720"/>
        <w:jc w:val="right"/>
        <w:rPr>
          <w:sz w:val="24"/>
          <w:szCs w:val="24"/>
        </w:rPr>
      </w:pPr>
    </w:p>
    <w:p w:rsidR="00876285" w:rsidP="004F7CE3" w:rsidRDefault="00CD74A0">
      <w:pPr>
        <w:ind w:left="5040"/>
        <w:jc w:val="right"/>
        <w:rPr>
          <w:sz w:val="24"/>
          <w:szCs w:val="24"/>
        </w:rPr>
      </w:pPr>
      <w:r>
        <w:rPr>
          <w:sz w:val="24"/>
          <w:szCs w:val="24"/>
        </w:rPr>
        <w:t>Nelli Stipaničev</w:t>
      </w:r>
      <w:r w:rsidR="00785491">
        <w:rPr>
          <w:sz w:val="24"/>
          <w:szCs w:val="24"/>
        </w:rPr>
        <w:t>, v.r.</w:t>
      </w:r>
    </w:p>
    <w:p w:rsidR="00785491" w:rsidP="004F7CE3" w:rsidRDefault="00785491">
      <w:pPr>
        <w:ind w:left="5040"/>
        <w:jc w:val="right"/>
        <w:rPr>
          <w:sz w:val="24"/>
          <w:szCs w:val="24"/>
        </w:rPr>
      </w:pPr>
    </w:p>
    <w:p w:rsidRPr="00785491" w:rsidR="00785491" w:rsidP="00B33209" w:rsidRDefault="00785491">
      <w:pPr>
        <w:jc w:val="right"/>
        <w:rPr>
          <w:sz w:val="24"/>
          <w:szCs w:val="24"/>
        </w:rPr>
      </w:pPr>
      <w:r w:rsidRPr="00785491">
        <w:rPr>
          <w:sz w:val="24"/>
          <w:szCs w:val="24"/>
        </w:rPr>
        <w:t xml:space="preserve">Za točnost </w:t>
      </w:r>
      <w:proofErr w:type="spellStart"/>
      <w:r w:rsidRPr="00785491">
        <w:rPr>
          <w:sz w:val="24"/>
          <w:szCs w:val="24"/>
        </w:rPr>
        <w:t>otpravka</w:t>
      </w:r>
      <w:proofErr w:type="spellEnd"/>
      <w:r w:rsidRPr="00785491">
        <w:rPr>
          <w:sz w:val="24"/>
          <w:szCs w:val="24"/>
        </w:rPr>
        <w:t xml:space="preserve"> – ovlašteni službenik</w:t>
      </w:r>
    </w:p>
    <w:p w:rsidRPr="00785491" w:rsidR="00785491" w:rsidP="000B65C0" w:rsidRDefault="00785491">
      <w:pPr>
        <w:jc w:val="right"/>
        <w:rPr>
          <w:sz w:val="24"/>
          <w:szCs w:val="24"/>
        </w:rPr>
      </w:pPr>
      <w:r w:rsidRPr="00785491">
        <w:rPr>
          <w:sz w:val="24"/>
          <w:szCs w:val="24"/>
        </w:rPr>
        <w:t>Sara Draganjac</w:t>
      </w:r>
    </w:p>
    <w:p w:rsidRPr="00082052" w:rsidR="00785491" w:rsidP="004F7CE3" w:rsidRDefault="00785491">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CD74A0">
      <w:pPr>
        <w:pStyle w:val="Odlomakpopisa"/>
        <w:numPr>
          <w:ilvl w:val="0"/>
          <w:numId w:val="2"/>
        </w:numPr>
        <w:jc w:val="both"/>
        <w:rPr>
          <w:sz w:val="24"/>
          <w:szCs w:val="24"/>
        </w:rPr>
      </w:pPr>
      <w:r>
        <w:rPr>
          <w:sz w:val="24"/>
          <w:szCs w:val="24"/>
        </w:rPr>
        <w:t>Privredna banka Zagreb d.d.</w:t>
      </w:r>
      <w:r w:rsidR="00915E78">
        <w:rPr>
          <w:sz w:val="24"/>
          <w:szCs w:val="24"/>
        </w:rPr>
        <w:t>, Radnička cesta 50,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1673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623D0"/>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5491"/>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67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0623D0"/>
    <w:rPr>
      <w:color w:val="808080"/>
      <w:bdr w:val="none" w:color="auto" w:sz="0" w:space="0"/>
      <w:shd w:val="clear" w:color="auto" w:fill="auto"/>
    </w:rPr>
  </w:style>
  <w:style w:type="character" w:styleId="eSPISCCParagraphDefaultFont" w:customStyle="true">
    <w:name w:val="eSPIS_CC_Paragraph Default Font"/>
    <w:basedOn w:val="Zadanifontodlomka"/>
    <w:rsid w:val="000623D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623D0"/>
    <w:rPr>
      <w:sz w:val="24"/>
      <w:bdr w:val="none" w:color="auto" w:sz="0" w:space="0"/>
      <w:shd w:val="clear" w:color="auto" w:fill="FFFFCC"/>
      <w:lang w:val="hr-HR"/>
    </w:rPr>
  </w:style>
  <w:style w:type="character" w:styleId="PozadinaSvijetloCrvena" w:customStyle="true">
    <w:name w:val="Pozadina_SvijetloCrvena"/>
    <w:basedOn w:val="eSPISCCParagraphDefaultFont"/>
    <w:rsid w:val="000623D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623D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0623D0"/>
    <w:rPr>
      <w:color w:val="808080"/>
      <w:bdr w:color="auto" w:space="0" w:sz="0" w:val="none"/>
      <w:shd w:color="auto" w:fill="auto" w:val="clear"/>
    </w:rPr>
  </w:style>
  <w:style w:customStyle="1" w:styleId="eSPISCCParagraphDefaultFont" w:type="character">
    <w:name w:val="eSPIS_CC_Paragraph Default Font"/>
    <w:basedOn w:val="Zadanifontodlomka"/>
    <w:rsid w:val="000623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3D0"/>
    <w:rPr>
      <w:sz w:val="24"/>
      <w:bdr w:color="auto" w:space="0" w:sz="0" w:val="none"/>
      <w:shd w:color="auto" w:fill="FFFFCC" w:val="clear"/>
      <w:lang w:val="hr-HR"/>
    </w:rPr>
  </w:style>
  <w:style w:customStyle="1" w:styleId="PozadinaSvijetloCrvena" w:type="character">
    <w:name w:val="Pozadina_SvijetloCrvena"/>
    <w:basedOn w:val="eSPISCCParagraphDefaultFont"/>
    <w:rsid w:val="000623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3D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listopada 2019.</izvorni_sadrzaj>
    <derivirana_varijabla naziv="DomainObject.DatumDonosenjaOdluke_1">23.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2019.</izvorni_sadrzaj>
    <derivirana_varijabla naziv="DomainObject.Predmet.DatumOsnivanja_1">19.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St-442/2019</izvorni_sadrzaj>
    <derivirana_varijabla naziv="DomainObject.Predmet.OznakaBroj_1">St-442/2019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ABISAL FAKTOR d.o.o.</izvorni_sadrzaj>
    <derivirana_varijabla naziv="DomainObject.Predmet.ProtustrankaFormated_1">  ABISAL FAKTOR d.o.o.</derivirana_varijabla>
  </DomainObject.Predmet.ProtustrankaFormated>
  <DomainObject.Predmet.ProtustrankaFormatedOIB>
    <izvorni_sadrzaj>  ABISAL FAKTOR d.o.o., OIB 84130323922</izvorni_sadrzaj>
    <derivirana_varijabla naziv="DomainObject.Predmet.ProtustrankaFormatedOIB_1">  ABISAL FAKTOR d.o.o., OIB 84130323922</derivirana_varijabla>
  </DomainObject.Predmet.ProtustrankaFormatedOIB>
  <DomainObject.Predmet.ProtustrankaFormatedWithAdress>
    <izvorni_sadrzaj> ABISAL FAKTOR d.o.o., Martićeva 67, 10000 Zagreb</izvorni_sadrzaj>
    <derivirana_varijabla naziv="DomainObject.Predmet.ProtustrankaFormatedWithAdress_1"> ABISAL FAKTOR d.o.o., Martićeva 67, 10000 Zagreb</derivirana_varijabla>
  </DomainObject.Predmet.ProtustrankaFormatedWithAdress>
  <DomainObject.Predmet.ProtustrankaFormatedWithAdressOIB>
    <izvorni_sadrzaj> ABISAL FAKTOR d.o.o., OIB 84130323922, Martićeva 67, 10000 Zagreb</izvorni_sadrzaj>
    <derivirana_varijabla naziv="DomainObject.Predmet.ProtustrankaFormatedWithAdressOIB_1"> ABISAL FAKTOR d.o.o., OIB 84130323922, Martićeva 67, 10000 Zagreb</derivirana_varijabla>
  </DomainObject.Predmet.ProtustrankaFormatedWithAdressOIB>
  <DomainObject.Predmet.ProtustrankaWithAdress>
    <izvorni_sadrzaj>ABISAL FAKTOR d.o.o. Martićeva 67, 10000 Zagreb</izvorni_sadrzaj>
    <derivirana_varijabla naziv="DomainObject.Predmet.ProtustrankaWithAdress_1">ABISAL FAKTOR d.o.o. Martićeva 67, 10000 Zagreb</derivirana_varijabla>
  </DomainObject.Predmet.ProtustrankaWithAdress>
  <DomainObject.Predmet.ProtustrankaWithAdressOIB>
    <izvorni_sadrzaj>ABISAL FAKTOR d.o.o., OIB 84130323922, Martićeva 67, 10000 Zagreb</izvorni_sadrzaj>
    <derivirana_varijabla naziv="DomainObject.Predmet.ProtustrankaWithAdressOIB_1">ABISAL FAKTOR d.o.o., OIB 84130323922, Martićeva 67, 10000 Zagreb</derivirana_varijabla>
  </DomainObject.Predmet.ProtustrankaWithAdressOIB>
  <DomainObject.Predmet.ProtustrankaNazivFormated>
    <izvorni_sadrzaj>ABISAL FAKTOR d.o.o.</izvorni_sadrzaj>
    <derivirana_varijabla naziv="DomainObject.Predmet.ProtustrankaNazivFormated_1">ABISAL FAKTOR d.o.o.</derivirana_varijabla>
  </DomainObject.Predmet.ProtustrankaNazivFormated>
  <DomainObject.Predmet.ProtustrankaNazivFormatedOIB>
    <izvorni_sadrzaj>ABISAL FAKTOR d.o.o., OIB 84130323922</izvorni_sadrzaj>
    <derivirana_varijabla naziv="DomainObject.Predmet.ProtustrankaNazivFormatedOIB_1">ABISAL FAKTOR d.o.o., OIB 84130323922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ABISAL FAKTOR d.o.o.</item>
    </izvorni_sadrzaj>
    <derivirana_varijabla naziv="DomainObject.Predmet.ProtuStrankaListFormated_1">
      <item>ABISAL FAKTOR d.o.o.</item>
    </derivirana_varijabla>
  </DomainObject.Predmet.ProtuStrankaListFormated>
  <DomainObject.Predmet.ProtuStrankaListFormatedOIB>
    <izvorni_sadrzaj>
      <item>ABISAL FAKTOR d.o.o., OIB 84130323922</item>
    </izvorni_sadrzaj>
    <derivirana_varijabla naziv="DomainObject.Predmet.ProtuStrankaListFormatedOIB_1">
      <item>ABISAL FAKTOR d.o.o., OIB 84130323922</item>
    </derivirana_varijabla>
  </DomainObject.Predmet.ProtuStrankaListFormatedOIB>
  <DomainObject.Predmet.ProtuStrankaListFormatedWithAdress>
    <izvorni_sadrzaj>
      <item>ABISAL FAKTOR d.o.o., Martićeva 67, 10000 Zagreb</item>
    </izvorni_sadrzaj>
    <derivirana_varijabla naziv="DomainObject.Predmet.ProtuStrankaListFormatedWithAdress_1">
      <item>ABISAL FAKTOR d.o.o., Martićeva 67, 10000 Zagreb</item>
    </derivirana_varijabla>
  </DomainObject.Predmet.ProtuStrankaListFormatedWithAdress>
  <DomainObject.Predmet.ProtuStrankaListFormatedWithAdressOIB>
    <izvorni_sadrzaj>
      <item>ABISAL FAKTOR d.o.o., OIB 84130323922, Martićeva 67, 10000 Zagreb</item>
    </izvorni_sadrzaj>
    <derivirana_varijabla naziv="DomainObject.Predmet.ProtuStrankaListFormatedWithAdressOIB_1">
      <item>ABISAL FAKTOR d.o.o., OIB 84130323922, Martićeva 67, 10000 Zagreb</item>
    </derivirana_varijabla>
  </DomainObject.Predmet.ProtuStrankaListFormatedWithAdressOIB>
  <DomainObject.Predmet.ProtuStrankaListNazivFormated>
    <izvorni_sadrzaj>
      <item>ABISAL FAKTOR d.o.o.</item>
    </izvorni_sadrzaj>
    <derivirana_varijabla naziv="DomainObject.Predmet.ProtuStrankaListNazivFormated_1">
      <item>ABISAL FAKTOR d.o.o.</item>
    </derivirana_varijabla>
  </DomainObject.Predmet.ProtuStrankaListNazivFormated>
  <DomainObject.Predmet.ProtuStrankaListNazivFormatedOIB>
    <izvorni_sadrzaj>
      <item>ABISAL FAKTOR d.o.o., OIB 84130323922</item>
    </izvorni_sadrzaj>
    <derivirana_varijabla naziv="DomainObject.Predmet.ProtuStrankaListNazivFormatedOIB_1">
      <item>ABISAL FAKTOR d.o.o., OIB 84130323922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listopada 2019.</izvorni_sadrzaj>
    <derivirana_varijabla naziv="DomainObject.Datum_1">23. listopada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ABISAL FAKTOR d.o.o.</izvorni_sadrzaj>
    <derivirana_varijabla naziv="DomainObject.Predmet.ProtustrankaIDrugi_1">ABISAL FAKTOR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ABISAL FAKTOR d.o.o., OIB 84130323922, Martićeva 67, 10000 Zagreb</izvorni_sadrzaj>
    <derivirana_varijabla naziv="DomainObject.Predmet.ProtustrankaIDrugiAdressOIB_1">ABISAL FAKTOR d.o.o., OIB 84130323922,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FAKTOR d.o.o.</item>
      <item>FINA Regionalni centar Zagreb</item>
    </izvorni_sadrzaj>
    <derivirana_varijabla naziv="DomainObject.Predmet.SudioniciListNaziv_1">
      <item>ABISAL FAKTOR d.o.o.</item>
      <item>FINA Regionalni centar Zagreb</item>
    </derivirana_varijabla>
  </DomainObject.Predmet.SudioniciListNaziv>
  <DomainObject.Predmet.SudioniciListAdressOIB>
    <izvorni_sadrzaj>
      <item>ABISAL FAKTOR d.o.o., OIB 84130323922, Martićeva 67,10000 Zagreb</item>
      <item>FINA Regionalni centar Zagreb, OIB 85821130368, Trg svibanjskih žrtava 1995. 1,10000 Zagreb</item>
    </izvorni_sadrzaj>
    <derivirana_varijabla naziv="DomainObject.Predmet.SudioniciListAdressOIB_1">
      <item>ABISAL FAKTOR d.o.o., OIB 84130323922, Martićeva 67,10000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84130323922</item>
      <item>, OIB 85821130368</item>
    </izvorni_sadrzaj>
    <derivirana_varijabla naziv="DomainObject.Predmet.SudioniciListNazivOIB_1">
      <item>, OIB 84130323922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2019.</izvorni_sadrzaj>
    <derivirana_varijabla naziv="DomainObject.PredzadnjaOdlukaIzPredmeta.DatumDonosenjaOdluke_1">23. listopada 2019.</derivirana_varijabla>
  </DomainObject.PredzadnjaOdlukaIzPredmeta.DatumDonosenjaOdluke>
  <DomainObject.PredzadnjaOdlukaIzPredmeta.Oznaka>
    <izvorni_sadrzaj>St-442/2019-4</izvorni_sadrzaj>
    <derivirana_varijabla naziv="DomainObject.PredzadnjaOdlukaIzPredmeta.Oznaka_1">St-442/2019-4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FEC122-5489-409A-B3FB-3825353DA62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982</properties:Words>
  <properties:Characters>5318</properties:Characters>
  <properties:Lines>129</properties:Lines>
  <properties:Paragraphs>49</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2019-10-23T09:38:00Z</dcterms:created>
  <dc:creator>Unknown</dc:creator>
  <cp:lastModifiedBy>Sara Draganjac</cp:lastModifiedBy>
  <cp:lastPrinted>2019-10-23T09:40:00Z</cp:lastPrinted>
  <dcterms:modified xmlns:xsi="http://www.w3.org/2001/XMLSchema-instance" xsi:type="dcterms:W3CDTF">2019-10-23T09:43:00Z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(St-442-2019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